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5C" w:rsidRDefault="0047255C" w:rsidP="0070245C">
      <w:pPr>
        <w:autoSpaceDE w:val="0"/>
        <w:autoSpaceDN w:val="0"/>
        <w:adjustRightInd w:val="0"/>
        <w:spacing w:after="0" w:line="240" w:lineRule="auto"/>
        <w:rPr>
          <w:rFonts w:ascii="Arial" w:hAnsi="Arial" w:cs="Arial"/>
          <w:b/>
          <w:sz w:val="28"/>
          <w:szCs w:val="28"/>
        </w:rPr>
      </w:pPr>
      <w:r>
        <w:rPr>
          <w:rFonts w:ascii="Arial" w:hAnsi="Arial" w:cs="Arial"/>
          <w:b/>
          <w:noProof/>
          <w:sz w:val="28"/>
          <w:szCs w:val="28"/>
          <w:lang w:eastAsia="nl-NL"/>
        </w:rPr>
        <w:drawing>
          <wp:inline distT="0" distB="0" distL="0" distR="0">
            <wp:extent cx="702593" cy="394898"/>
            <wp:effectExtent l="19050" t="0" r="2257" b="0"/>
            <wp:docPr id="1" name="Afbeelding 0" descr="s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logo.png"/>
                    <pic:cNvPicPr/>
                  </pic:nvPicPr>
                  <pic:blipFill>
                    <a:blip r:embed="rId6" cstate="print"/>
                    <a:stretch>
                      <a:fillRect/>
                    </a:stretch>
                  </pic:blipFill>
                  <pic:spPr>
                    <a:xfrm>
                      <a:off x="0" y="0"/>
                      <a:ext cx="702455" cy="394820"/>
                    </a:xfrm>
                    <a:prstGeom prst="rect">
                      <a:avLst/>
                    </a:prstGeom>
                  </pic:spPr>
                </pic:pic>
              </a:graphicData>
            </a:graphic>
          </wp:inline>
        </w:drawing>
      </w:r>
    </w:p>
    <w:p w:rsidR="0047255C" w:rsidRDefault="0047255C" w:rsidP="0070245C">
      <w:pPr>
        <w:autoSpaceDE w:val="0"/>
        <w:autoSpaceDN w:val="0"/>
        <w:adjustRightInd w:val="0"/>
        <w:spacing w:after="0" w:line="240" w:lineRule="auto"/>
        <w:rPr>
          <w:rFonts w:ascii="Arial" w:hAnsi="Arial" w:cs="Arial"/>
          <w:b/>
          <w:sz w:val="28"/>
          <w:szCs w:val="28"/>
        </w:rPr>
      </w:pPr>
    </w:p>
    <w:p w:rsidR="00176AD3" w:rsidRDefault="00176AD3" w:rsidP="0070245C">
      <w:pPr>
        <w:autoSpaceDE w:val="0"/>
        <w:autoSpaceDN w:val="0"/>
        <w:adjustRightInd w:val="0"/>
        <w:spacing w:after="0" w:line="240" w:lineRule="auto"/>
        <w:rPr>
          <w:rFonts w:ascii="Arial" w:hAnsi="Arial" w:cs="Arial"/>
          <w:sz w:val="20"/>
          <w:szCs w:val="20"/>
        </w:rPr>
      </w:pPr>
      <w:r>
        <w:rPr>
          <w:rFonts w:ascii="Arial" w:hAnsi="Arial" w:cs="Arial"/>
          <w:b/>
          <w:sz w:val="28"/>
          <w:szCs w:val="28"/>
        </w:rPr>
        <w:t>Schriftelijke vraag</w:t>
      </w:r>
    </w:p>
    <w:p w:rsidR="004A7E89" w:rsidRPr="004A7E89" w:rsidRDefault="004A7E89" w:rsidP="0070245C">
      <w:pPr>
        <w:autoSpaceDE w:val="0"/>
        <w:autoSpaceDN w:val="0"/>
        <w:adjustRightInd w:val="0"/>
        <w:spacing w:after="0" w:line="240" w:lineRule="auto"/>
        <w:rPr>
          <w:rFonts w:ascii="Arial" w:hAnsi="Arial" w:cs="Arial"/>
          <w:sz w:val="20"/>
          <w:szCs w:val="20"/>
        </w:rPr>
      </w:pPr>
      <w:r>
        <w:rPr>
          <w:rFonts w:ascii="Arial" w:hAnsi="Arial" w:cs="Arial"/>
          <w:sz w:val="20"/>
          <w:szCs w:val="20"/>
        </w:rPr>
        <w:t>(art. 4</w:t>
      </w:r>
      <w:r w:rsidR="00AE3231">
        <w:rPr>
          <w:rFonts w:ascii="Arial" w:hAnsi="Arial" w:cs="Arial"/>
          <w:sz w:val="20"/>
          <w:szCs w:val="20"/>
        </w:rPr>
        <w:t>0</w:t>
      </w:r>
      <w:r>
        <w:rPr>
          <w:rFonts w:ascii="Arial" w:hAnsi="Arial" w:cs="Arial"/>
          <w:sz w:val="20"/>
          <w:szCs w:val="20"/>
        </w:rPr>
        <w:t xml:space="preserve"> Reglement van orde)</w:t>
      </w:r>
    </w:p>
    <w:p w:rsidR="00176AD3" w:rsidRDefault="00176AD3" w:rsidP="0070245C">
      <w:pPr>
        <w:autoSpaceDE w:val="0"/>
        <w:autoSpaceDN w:val="0"/>
        <w:adjustRightInd w:val="0"/>
        <w:spacing w:after="0" w:line="240" w:lineRule="auto"/>
        <w:rPr>
          <w:rFonts w:ascii="Arial" w:hAnsi="Arial" w:cs="Arial"/>
          <w:b/>
          <w:sz w:val="20"/>
          <w:szCs w:val="20"/>
        </w:rPr>
      </w:pPr>
    </w:p>
    <w:p w:rsidR="00176AD3" w:rsidRDefault="00176AD3" w:rsidP="0070245C">
      <w:pPr>
        <w:autoSpaceDE w:val="0"/>
        <w:autoSpaceDN w:val="0"/>
        <w:adjustRightInd w:val="0"/>
        <w:spacing w:after="0" w:line="240" w:lineRule="auto"/>
        <w:rPr>
          <w:rFonts w:ascii="Arial" w:hAnsi="Arial" w:cs="Arial"/>
          <w:sz w:val="20"/>
          <w:szCs w:val="20"/>
        </w:rPr>
      </w:pPr>
      <w:r>
        <w:rPr>
          <w:rFonts w:ascii="Arial" w:hAnsi="Arial" w:cs="Arial"/>
          <w:sz w:val="20"/>
          <w:szCs w:val="20"/>
        </w:rPr>
        <w:t>Schriftelijke</w:t>
      </w:r>
      <w:r w:rsidR="0047255C">
        <w:rPr>
          <w:rFonts w:ascii="Arial" w:hAnsi="Arial" w:cs="Arial"/>
          <w:sz w:val="20"/>
          <w:szCs w:val="20"/>
        </w:rPr>
        <w:t xml:space="preserve"> vraag van de fractie van SP</w:t>
      </w:r>
    </w:p>
    <w:p w:rsidR="00176AD3" w:rsidRDefault="00176AD3" w:rsidP="0070245C">
      <w:pPr>
        <w:autoSpaceDE w:val="0"/>
        <w:autoSpaceDN w:val="0"/>
        <w:adjustRightInd w:val="0"/>
        <w:spacing w:after="0" w:line="240" w:lineRule="auto"/>
        <w:rPr>
          <w:rFonts w:ascii="Arial" w:hAnsi="Arial" w:cs="Arial"/>
          <w:sz w:val="20"/>
          <w:szCs w:val="20"/>
        </w:rPr>
      </w:pPr>
      <w:r>
        <w:rPr>
          <w:rFonts w:ascii="Arial" w:hAnsi="Arial" w:cs="Arial"/>
          <w:sz w:val="20"/>
          <w:szCs w:val="20"/>
        </w:rPr>
        <w:t>Ingediend op</w:t>
      </w:r>
      <w:r w:rsidR="0047255C">
        <w:rPr>
          <w:rFonts w:ascii="Arial" w:hAnsi="Arial" w:cs="Arial"/>
          <w:sz w:val="20"/>
          <w:szCs w:val="20"/>
        </w:rPr>
        <w:t xml:space="preserve"> 14-05-2018</w:t>
      </w:r>
    </w:p>
    <w:p w:rsidR="00176AD3" w:rsidRDefault="00176AD3" w:rsidP="0070245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Ingediend door: </w:t>
      </w:r>
      <w:r w:rsidR="0047255C">
        <w:rPr>
          <w:rFonts w:ascii="Arial" w:hAnsi="Arial" w:cs="Arial"/>
          <w:sz w:val="20"/>
          <w:szCs w:val="20"/>
        </w:rPr>
        <w:t>S. Rodenburg</w:t>
      </w: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r w:rsidRPr="0070245C">
        <w:rPr>
          <w:rFonts w:ascii="Arial" w:hAnsi="Arial" w:cs="Arial"/>
          <w:b/>
          <w:sz w:val="20"/>
          <w:szCs w:val="20"/>
        </w:rPr>
        <w:t>Onderwerp</w:t>
      </w:r>
      <w:r>
        <w:rPr>
          <w:rFonts w:ascii="Arial" w:hAnsi="Arial" w:cs="Arial"/>
          <w:sz w:val="20"/>
          <w:szCs w:val="20"/>
        </w:rPr>
        <w:t>:</w:t>
      </w:r>
    </w:p>
    <w:p w:rsidR="00176AD3" w:rsidRPr="0047255C" w:rsidRDefault="0047255C" w:rsidP="0070245C">
      <w:pPr>
        <w:autoSpaceDE w:val="0"/>
        <w:autoSpaceDN w:val="0"/>
        <w:adjustRightInd w:val="0"/>
        <w:spacing w:after="0" w:line="240" w:lineRule="auto"/>
        <w:rPr>
          <w:rFonts w:ascii="Arial" w:hAnsi="Arial" w:cs="Arial"/>
          <w:i/>
          <w:sz w:val="20"/>
          <w:szCs w:val="20"/>
        </w:rPr>
      </w:pPr>
      <w:r>
        <w:rPr>
          <w:rFonts w:ascii="Arial" w:hAnsi="Arial" w:cs="Arial"/>
          <w:i/>
          <w:sz w:val="20"/>
          <w:szCs w:val="20"/>
        </w:rPr>
        <w:t>Buxus rups overlast</w:t>
      </w: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r w:rsidRPr="0070245C">
        <w:rPr>
          <w:rFonts w:ascii="Arial" w:hAnsi="Arial" w:cs="Arial"/>
          <w:b/>
          <w:sz w:val="20"/>
          <w:szCs w:val="20"/>
        </w:rPr>
        <w:t>Inleiding</w:t>
      </w:r>
      <w:r>
        <w:rPr>
          <w:rFonts w:ascii="Arial" w:hAnsi="Arial" w:cs="Arial"/>
          <w:sz w:val="20"/>
          <w:szCs w:val="20"/>
        </w:rPr>
        <w:t>:</w:t>
      </w:r>
    </w:p>
    <w:p w:rsidR="00176AD3" w:rsidRDefault="0047255C" w:rsidP="0070245C">
      <w:pPr>
        <w:autoSpaceDE w:val="0"/>
        <w:autoSpaceDN w:val="0"/>
        <w:adjustRightInd w:val="0"/>
        <w:spacing w:after="0" w:line="240" w:lineRule="auto"/>
        <w:rPr>
          <w:rFonts w:ascii="Arial" w:hAnsi="Arial" w:cs="Arial"/>
          <w:sz w:val="20"/>
          <w:szCs w:val="20"/>
        </w:rPr>
      </w:pPr>
      <w:r>
        <w:rPr>
          <w:rFonts w:ascii="Arial" w:hAnsi="Arial" w:cs="Arial"/>
          <w:i/>
          <w:sz w:val="20"/>
          <w:szCs w:val="20"/>
        </w:rPr>
        <w:t xml:space="preserve">Dit voorjaar wordt onze gemeente geteisterd door de rupsen van de buxusmot. Omdat de rupsen zowel in de gemeenteplantsoenen staan als bij particulieren, is het noodzaak dat alle planten behandeld worden. Wanneer dit niet gebeurd zullen de rupsen slechts verhuizen naar een andere struik in de buurt. </w:t>
      </w: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r w:rsidRPr="0070245C">
        <w:rPr>
          <w:rFonts w:ascii="Arial" w:hAnsi="Arial" w:cs="Arial"/>
          <w:b/>
          <w:sz w:val="20"/>
          <w:szCs w:val="20"/>
        </w:rPr>
        <w:t>Vragen</w:t>
      </w:r>
      <w:r>
        <w:rPr>
          <w:rFonts w:ascii="Arial" w:hAnsi="Arial" w:cs="Arial"/>
          <w:sz w:val="20"/>
          <w:szCs w:val="20"/>
        </w:rPr>
        <w:t>:</w:t>
      </w:r>
    </w:p>
    <w:p w:rsidR="0047255C" w:rsidRDefault="0047255C" w:rsidP="0070245C">
      <w:pPr>
        <w:autoSpaceDE w:val="0"/>
        <w:autoSpaceDN w:val="0"/>
        <w:adjustRightInd w:val="0"/>
        <w:spacing w:after="0" w:line="240" w:lineRule="auto"/>
        <w:rPr>
          <w:rFonts w:ascii="Arial" w:hAnsi="Arial" w:cs="Arial"/>
          <w:sz w:val="20"/>
          <w:szCs w:val="20"/>
        </w:rPr>
      </w:pPr>
    </w:p>
    <w:p w:rsidR="0047255C" w:rsidRPr="00D968E5" w:rsidRDefault="0047255C" w:rsidP="0047255C">
      <w:pPr>
        <w:spacing w:after="0" w:line="480" w:lineRule="auto"/>
        <w:textAlignment w:val="baseline"/>
        <w:rPr>
          <w:rStyle w:val="textrun"/>
          <w:rFonts w:ascii="Arial" w:hAnsi="Arial" w:cs="Arial"/>
          <w:sz w:val="20"/>
          <w:szCs w:val="20"/>
        </w:rPr>
      </w:pPr>
      <w:r w:rsidRPr="00D968E5">
        <w:rPr>
          <w:rFonts w:ascii="Arial" w:hAnsi="Arial" w:cs="Arial"/>
          <w:color w:val="212121"/>
          <w:sz w:val="20"/>
          <w:szCs w:val="20"/>
          <w:shd w:val="clear" w:color="auto" w:fill="FFFFFF"/>
        </w:rPr>
        <w:t>1. Heeft Het college enig idee hoe groot de schade door de buxus rups aan de gemeentelijke plantsoenen nu is?</w:t>
      </w:r>
      <w:r w:rsidRPr="00D968E5">
        <w:rPr>
          <w:rFonts w:ascii="Arial" w:hAnsi="Arial" w:cs="Arial"/>
          <w:color w:val="212121"/>
          <w:sz w:val="20"/>
          <w:szCs w:val="20"/>
        </w:rPr>
        <w:br/>
      </w:r>
      <w:r w:rsidRPr="00D968E5">
        <w:rPr>
          <w:rFonts w:ascii="Arial" w:hAnsi="Arial" w:cs="Arial"/>
          <w:color w:val="212121"/>
          <w:sz w:val="20"/>
          <w:szCs w:val="20"/>
          <w:shd w:val="clear" w:color="auto" w:fill="FFFFFF"/>
        </w:rPr>
        <w:t>2. Gaat de gemeente ook over tot het bestrijden van deze invasieve exoot?</w:t>
      </w:r>
      <w:r w:rsidRPr="00D968E5">
        <w:rPr>
          <w:rFonts w:ascii="Arial" w:hAnsi="Arial" w:cs="Arial"/>
          <w:color w:val="212121"/>
          <w:sz w:val="20"/>
          <w:szCs w:val="20"/>
        </w:rPr>
        <w:br/>
      </w:r>
      <w:r w:rsidRPr="00D968E5">
        <w:rPr>
          <w:rFonts w:ascii="Arial" w:hAnsi="Arial" w:cs="Arial"/>
          <w:color w:val="212121"/>
          <w:sz w:val="20"/>
          <w:szCs w:val="20"/>
          <w:shd w:val="clear" w:color="auto" w:fill="FFFFFF"/>
        </w:rPr>
        <w:t>3. Wordt een eventuele bestrijding van deze rups wel op biologische wijze gedaan?</w:t>
      </w:r>
      <w:r w:rsidRPr="00D968E5">
        <w:rPr>
          <w:rFonts w:ascii="Arial" w:hAnsi="Arial" w:cs="Arial"/>
          <w:color w:val="212121"/>
          <w:sz w:val="20"/>
          <w:szCs w:val="20"/>
        </w:rPr>
        <w:br/>
      </w:r>
      <w:r w:rsidRPr="00D968E5">
        <w:rPr>
          <w:rFonts w:ascii="Arial" w:hAnsi="Arial" w:cs="Arial"/>
          <w:color w:val="212121"/>
          <w:sz w:val="20"/>
          <w:szCs w:val="20"/>
          <w:shd w:val="clear" w:color="auto" w:fill="FFFFFF"/>
        </w:rPr>
        <w:t>4. Worden particulieren ook ingelicht hoe zij deze rups kunnen bestrijden, d.m.v. bijvoorbeeld informatie op de site?</w:t>
      </w: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r w:rsidRPr="00162D9E">
        <w:rPr>
          <w:rFonts w:ascii="Arial" w:hAnsi="Arial" w:cs="Arial"/>
          <w:b/>
          <w:sz w:val="20"/>
          <w:szCs w:val="20"/>
        </w:rPr>
        <w:t>Wijze van beantwoording</w:t>
      </w:r>
      <w:r>
        <w:rPr>
          <w:rFonts w:ascii="Arial" w:hAnsi="Arial" w:cs="Arial"/>
          <w:sz w:val="20"/>
          <w:szCs w:val="20"/>
        </w:rPr>
        <w:t>:</w:t>
      </w:r>
    </w:p>
    <w:p w:rsidR="00176AD3" w:rsidRPr="00162D9E" w:rsidRDefault="0047255C" w:rsidP="0070245C">
      <w:pPr>
        <w:autoSpaceDE w:val="0"/>
        <w:autoSpaceDN w:val="0"/>
        <w:adjustRightInd w:val="0"/>
        <w:spacing w:after="0" w:line="240" w:lineRule="auto"/>
        <w:rPr>
          <w:rFonts w:ascii="Arial" w:hAnsi="Arial" w:cs="Arial"/>
          <w:i/>
          <w:sz w:val="20"/>
          <w:szCs w:val="20"/>
        </w:rPr>
      </w:pPr>
      <w:r>
        <w:rPr>
          <w:rFonts w:ascii="Arial" w:hAnsi="Arial" w:cs="Arial"/>
          <w:i/>
          <w:sz w:val="20"/>
          <w:szCs w:val="20"/>
        </w:rPr>
        <w:t>Schriftelijk.</w:t>
      </w: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p>
    <w:p w:rsidR="00176AD3" w:rsidRPr="0070245C"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p>
    <w:p w:rsidR="00176AD3" w:rsidRDefault="00176AD3" w:rsidP="0070245C">
      <w:pPr>
        <w:autoSpaceDE w:val="0"/>
        <w:autoSpaceDN w:val="0"/>
        <w:adjustRightInd w:val="0"/>
        <w:spacing w:after="0" w:line="240" w:lineRule="auto"/>
        <w:rPr>
          <w:rFonts w:ascii="Arial" w:hAnsi="Arial" w:cs="Arial"/>
          <w:sz w:val="20"/>
          <w:szCs w:val="20"/>
        </w:rPr>
      </w:pPr>
    </w:p>
    <w:p w:rsidR="00176AD3" w:rsidRPr="00162D9E" w:rsidRDefault="00176AD3" w:rsidP="00162D9E">
      <w:pPr>
        <w:pBdr>
          <w:top w:val="single" w:sz="8" w:space="1" w:color="C00000"/>
          <w:left w:val="single" w:sz="8" w:space="4" w:color="C00000"/>
          <w:bottom w:val="single" w:sz="8" w:space="1" w:color="C00000"/>
          <w:right w:val="single" w:sz="8" w:space="4" w:color="C00000"/>
        </w:pBdr>
        <w:autoSpaceDE w:val="0"/>
        <w:autoSpaceDN w:val="0"/>
        <w:adjustRightInd w:val="0"/>
        <w:spacing w:after="0" w:line="240" w:lineRule="auto"/>
        <w:rPr>
          <w:rFonts w:ascii="Arial" w:hAnsi="Arial" w:cs="Arial"/>
          <w:b/>
          <w:color w:val="0F243E"/>
          <w:sz w:val="20"/>
          <w:szCs w:val="20"/>
        </w:rPr>
      </w:pPr>
      <w:r w:rsidRPr="00162D9E">
        <w:rPr>
          <w:rFonts w:ascii="Arial" w:hAnsi="Arial" w:cs="Arial"/>
          <w:b/>
          <w:color w:val="0F243E"/>
          <w:sz w:val="20"/>
          <w:szCs w:val="20"/>
        </w:rPr>
        <w:t>Korte toelichting op de schriftelijke vragen (zie ook artikel 4</w:t>
      </w:r>
      <w:r w:rsidR="00001ABD">
        <w:rPr>
          <w:rFonts w:ascii="Arial" w:hAnsi="Arial" w:cs="Arial"/>
          <w:b/>
          <w:color w:val="0F243E"/>
          <w:sz w:val="20"/>
          <w:szCs w:val="20"/>
        </w:rPr>
        <w:t>0</w:t>
      </w:r>
      <w:r w:rsidRPr="00162D9E">
        <w:rPr>
          <w:rFonts w:ascii="Arial" w:hAnsi="Arial" w:cs="Arial"/>
          <w:b/>
          <w:color w:val="0F243E"/>
          <w:sz w:val="20"/>
          <w:szCs w:val="20"/>
        </w:rPr>
        <w:t xml:space="preserve"> Reglement van orde):</w:t>
      </w:r>
    </w:p>
    <w:p w:rsidR="00176AD3" w:rsidRPr="00162D9E" w:rsidRDefault="00176AD3" w:rsidP="00162D9E">
      <w:pPr>
        <w:pBdr>
          <w:top w:val="single" w:sz="8" w:space="1" w:color="C00000"/>
          <w:left w:val="single" w:sz="8" w:space="4" w:color="C00000"/>
          <w:bottom w:val="single" w:sz="8" w:space="1" w:color="C00000"/>
          <w:right w:val="single" w:sz="8" w:space="4" w:color="C00000"/>
        </w:pBdr>
        <w:autoSpaceDE w:val="0"/>
        <w:autoSpaceDN w:val="0"/>
        <w:adjustRightInd w:val="0"/>
        <w:spacing w:after="0" w:line="240" w:lineRule="auto"/>
        <w:rPr>
          <w:rFonts w:ascii="Arial" w:hAnsi="Arial" w:cs="Arial"/>
          <w:color w:val="0F243E"/>
          <w:sz w:val="20"/>
          <w:szCs w:val="20"/>
        </w:rPr>
      </w:pPr>
      <w:r w:rsidRPr="00162D9E">
        <w:rPr>
          <w:rFonts w:ascii="Arial" w:hAnsi="Arial" w:cs="Arial"/>
          <w:color w:val="0F243E"/>
          <w:sz w:val="20"/>
          <w:szCs w:val="20"/>
        </w:rPr>
        <w:t>Schriftelijke vragen worden kort en duidelijk geformuleerd. De vragen kunnen van een toelichting worden voorzien. Bij de vragen wordt aangegeven of schriftelijke of mondelinge beantwoording wordt verlangd. Vragen die niet voldoen aan het hiervoor gestelde worden aan de indiener teruggestuurd.</w:t>
      </w:r>
    </w:p>
    <w:p w:rsidR="00176AD3" w:rsidRDefault="00176AD3" w:rsidP="0070245C">
      <w:pPr>
        <w:rPr>
          <w:rFonts w:ascii="Arial" w:hAnsi="Arial" w:cs="Arial"/>
          <w:sz w:val="20"/>
          <w:szCs w:val="20"/>
        </w:rPr>
      </w:pPr>
    </w:p>
    <w:p w:rsidR="00176AD3" w:rsidRDefault="00176AD3" w:rsidP="0070245C"/>
    <w:sectPr w:rsidR="00176AD3" w:rsidSect="00B16790">
      <w:headerReference w:type="default" r:id="rId7"/>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50C" w:rsidRDefault="00B7350C" w:rsidP="0070245C">
      <w:pPr>
        <w:spacing w:after="0" w:line="240" w:lineRule="auto"/>
      </w:pPr>
      <w:r>
        <w:separator/>
      </w:r>
    </w:p>
  </w:endnote>
  <w:endnote w:type="continuationSeparator" w:id="1">
    <w:p w:rsidR="00B7350C" w:rsidRDefault="00B7350C" w:rsidP="007024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3E" w:rsidRDefault="00076DA4">
    <w:pPr>
      <w:pStyle w:val="Voettekst"/>
      <w:jc w:val="right"/>
    </w:pPr>
    <w:r w:rsidRPr="00393DD1">
      <w:rPr>
        <w:rFonts w:ascii="Arial" w:hAnsi="Arial" w:cs="Arial"/>
        <w:sz w:val="20"/>
        <w:szCs w:val="20"/>
      </w:rPr>
      <w:fldChar w:fldCharType="begin"/>
    </w:r>
    <w:r w:rsidR="0045783E" w:rsidRPr="00393DD1">
      <w:rPr>
        <w:rFonts w:ascii="Arial" w:hAnsi="Arial" w:cs="Arial"/>
        <w:sz w:val="20"/>
        <w:szCs w:val="20"/>
      </w:rPr>
      <w:instrText xml:space="preserve"> PAGE   \* MERGEFORMAT </w:instrText>
    </w:r>
    <w:r w:rsidRPr="00393DD1">
      <w:rPr>
        <w:rFonts w:ascii="Arial" w:hAnsi="Arial" w:cs="Arial"/>
        <w:sz w:val="20"/>
        <w:szCs w:val="20"/>
      </w:rPr>
      <w:fldChar w:fldCharType="separate"/>
    </w:r>
    <w:r w:rsidR="0047255C">
      <w:rPr>
        <w:rFonts w:ascii="Arial" w:hAnsi="Arial" w:cs="Arial"/>
        <w:noProof/>
        <w:sz w:val="20"/>
        <w:szCs w:val="20"/>
      </w:rPr>
      <w:t>1</w:t>
    </w:r>
    <w:r w:rsidRPr="00393DD1">
      <w:rPr>
        <w:rFonts w:ascii="Arial" w:hAnsi="Arial" w:cs="Arial"/>
        <w:sz w:val="20"/>
        <w:szCs w:val="20"/>
      </w:rPr>
      <w:fldChar w:fldCharType="end"/>
    </w:r>
  </w:p>
  <w:p w:rsidR="0045783E" w:rsidRDefault="0045783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50C" w:rsidRDefault="00B7350C" w:rsidP="0070245C">
      <w:pPr>
        <w:spacing w:after="0" w:line="240" w:lineRule="auto"/>
      </w:pPr>
      <w:r>
        <w:separator/>
      </w:r>
    </w:p>
  </w:footnote>
  <w:footnote w:type="continuationSeparator" w:id="1">
    <w:p w:rsidR="00B7350C" w:rsidRDefault="00B7350C" w:rsidP="007024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83E" w:rsidRDefault="0045783E" w:rsidP="00001ABD">
    <w:pPr>
      <w:pStyle w:val="Koptekst"/>
      <w:rPr>
        <w:rFonts w:ascii="Arial" w:hAnsi="Arial" w:cs="Arial"/>
        <w:sz w:val="20"/>
        <w:szCs w:val="20"/>
      </w:rPr>
    </w:pPr>
  </w:p>
  <w:p w:rsidR="0045783E" w:rsidRDefault="0047255C" w:rsidP="0070245C">
    <w:pPr>
      <w:pStyle w:val="Koptekst"/>
      <w:jc w:val="right"/>
      <w:rPr>
        <w:rFonts w:ascii="Arial" w:hAnsi="Arial" w:cs="Arial"/>
        <w:sz w:val="20"/>
        <w:szCs w:val="20"/>
      </w:rPr>
    </w:pPr>
    <w:r>
      <w:rPr>
        <w:rFonts w:ascii="Arial" w:hAnsi="Arial" w:cs="Arial"/>
        <w:noProof/>
        <w:sz w:val="20"/>
        <w:szCs w:val="20"/>
        <w:lang w:eastAsia="nl-NL"/>
      </w:rPr>
      <w:pict>
        <v:shapetype id="_x0000_t202" coordsize="21600,21600" o:spt="202" path="m,l,21600r21600,l21600,xe">
          <v:stroke joinstyle="miter"/>
          <v:path gradientshapeok="t" o:connecttype="rect"/>
        </v:shapetype>
        <v:shape id="_x0000_s5121" type="#_x0000_t202" style="position:absolute;left:0;text-align:left;margin-left:-1.05pt;margin-top:10.1pt;width:4.2pt;height:21.75pt;z-index:251658240;mso-width-relative:margin;mso-height-relative:margin" strokeweight="1pt">
          <v:stroke dashstyle="1 1" endcap="round"/>
          <v:textbox>
            <w:txbxContent>
              <w:p w:rsidR="0045783E" w:rsidRPr="0047255C" w:rsidRDefault="0045783E" w:rsidP="0047255C"/>
            </w:txbxContent>
          </v:textbox>
        </v:shape>
      </w:pict>
    </w:r>
  </w:p>
  <w:p w:rsidR="0045783E" w:rsidRDefault="0045783E" w:rsidP="0070245C">
    <w:pPr>
      <w:pStyle w:val="Koptekst"/>
      <w:jc w:val="right"/>
      <w:rPr>
        <w:rFonts w:ascii="Arial" w:hAnsi="Arial" w:cs="Arial"/>
        <w:sz w:val="20"/>
        <w:szCs w:val="20"/>
      </w:rPr>
    </w:pPr>
  </w:p>
  <w:p w:rsidR="0045783E" w:rsidRDefault="0045783E" w:rsidP="0070245C">
    <w:pPr>
      <w:pStyle w:val="Koptekst"/>
      <w:jc w:val="right"/>
      <w:rPr>
        <w:rFonts w:ascii="Arial" w:hAnsi="Arial" w:cs="Arial"/>
        <w:sz w:val="20"/>
        <w:szCs w:val="20"/>
      </w:rPr>
    </w:pPr>
  </w:p>
  <w:p w:rsidR="0045783E" w:rsidRDefault="0045783E" w:rsidP="0070245C">
    <w:pPr>
      <w:pStyle w:val="Koptekst"/>
      <w:jc w:val="right"/>
      <w:rPr>
        <w:rFonts w:ascii="Arial" w:hAnsi="Arial" w:cs="Arial"/>
        <w:sz w:val="20"/>
        <w:szCs w:val="20"/>
      </w:rPr>
    </w:pPr>
  </w:p>
  <w:p w:rsidR="0045783E" w:rsidRDefault="0045783E" w:rsidP="0070245C">
    <w:pPr>
      <w:pStyle w:val="Koptekst"/>
      <w:jc w:val="right"/>
      <w:rPr>
        <w:rFonts w:ascii="Arial" w:hAnsi="Arial" w:cs="Arial"/>
        <w:sz w:val="20"/>
        <w:szCs w:val="20"/>
      </w:rPr>
    </w:pPr>
  </w:p>
  <w:p w:rsidR="0045783E" w:rsidRPr="004A7E89" w:rsidRDefault="0045783E" w:rsidP="0070245C">
    <w:pPr>
      <w:pStyle w:val="Koptekst"/>
      <w:jc w:val="right"/>
      <w:rPr>
        <w:rFonts w:ascii="Arial" w:hAnsi="Arial" w:cs="Arial"/>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170"/>
    <o:shapelayout v:ext="edit">
      <o:idmap v:ext="edit" data="5"/>
    </o:shapelayout>
  </w:hdrShapeDefaults>
  <w:footnotePr>
    <w:footnote w:id="0"/>
    <w:footnote w:id="1"/>
  </w:footnotePr>
  <w:endnotePr>
    <w:endnote w:id="0"/>
    <w:endnote w:id="1"/>
  </w:endnotePr>
  <w:compat/>
  <w:rsids>
    <w:rsidRoot w:val="0070245C"/>
    <w:rsid w:val="00001ABD"/>
    <w:rsid w:val="00054300"/>
    <w:rsid w:val="00076DA4"/>
    <w:rsid w:val="000F35C7"/>
    <w:rsid w:val="00162D9E"/>
    <w:rsid w:val="00176AD3"/>
    <w:rsid w:val="00283487"/>
    <w:rsid w:val="0028529C"/>
    <w:rsid w:val="00393DD1"/>
    <w:rsid w:val="003A73A4"/>
    <w:rsid w:val="003B404D"/>
    <w:rsid w:val="0045783E"/>
    <w:rsid w:val="0047255C"/>
    <w:rsid w:val="004A7A01"/>
    <w:rsid w:val="004A7E89"/>
    <w:rsid w:val="0070245C"/>
    <w:rsid w:val="0076653E"/>
    <w:rsid w:val="00792F82"/>
    <w:rsid w:val="009B66A5"/>
    <w:rsid w:val="00AE3231"/>
    <w:rsid w:val="00B16790"/>
    <w:rsid w:val="00B3672D"/>
    <w:rsid w:val="00B7350C"/>
    <w:rsid w:val="00CD763A"/>
    <w:rsid w:val="00D06735"/>
    <w:rsid w:val="00D36580"/>
    <w:rsid w:val="00D85DD6"/>
    <w:rsid w:val="00DA2F82"/>
    <w:rsid w:val="00DC00E3"/>
    <w:rsid w:val="00EB2848"/>
    <w:rsid w:val="00EE739E"/>
    <w:rsid w:val="00F404A5"/>
    <w:rsid w:val="00FC4D9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16790"/>
    <w:pPr>
      <w:spacing w:after="200" w:line="276" w:lineRule="auto"/>
    </w:pPr>
    <w:rPr>
      <w:rFonts w:eastAsia="Times New Roman"/>
      <w:sz w:val="22"/>
      <w:szCs w:val="22"/>
      <w:lang w:eastAsia="en-US"/>
    </w:rPr>
  </w:style>
  <w:style w:type="paragraph" w:styleId="Kop3">
    <w:name w:val="heading 3"/>
    <w:basedOn w:val="Standaard"/>
    <w:next w:val="Standaard"/>
    <w:link w:val="Kop3Char"/>
    <w:qFormat/>
    <w:rsid w:val="0070245C"/>
    <w:pPr>
      <w:keepNext/>
      <w:widowControl w:val="0"/>
      <w:overflowPunct w:val="0"/>
      <w:autoSpaceDE w:val="0"/>
      <w:autoSpaceDN w:val="0"/>
      <w:adjustRightInd w:val="0"/>
      <w:spacing w:after="120" w:line="240" w:lineRule="auto"/>
      <w:textAlignment w:val="baseline"/>
      <w:outlineLvl w:val="2"/>
    </w:pPr>
    <w:rPr>
      <w:rFonts w:ascii="Arial" w:eastAsia="Calibri" w:hAnsi="Arial"/>
      <w:b/>
      <w:bCs/>
      <w:sz w:val="28"/>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locked/>
    <w:rsid w:val="0070245C"/>
    <w:rPr>
      <w:rFonts w:ascii="Arial" w:hAnsi="Arial" w:cs="Times New Roman"/>
      <w:b/>
      <w:bCs/>
      <w:sz w:val="20"/>
      <w:szCs w:val="20"/>
      <w:lang w:eastAsia="nl-NL"/>
    </w:rPr>
  </w:style>
  <w:style w:type="paragraph" w:styleId="Koptekst">
    <w:name w:val="header"/>
    <w:basedOn w:val="Standaard"/>
    <w:link w:val="KoptekstChar"/>
    <w:semiHidden/>
    <w:rsid w:val="0070245C"/>
    <w:pPr>
      <w:tabs>
        <w:tab w:val="center" w:pos="4536"/>
        <w:tab w:val="right" w:pos="9072"/>
      </w:tabs>
      <w:spacing w:after="0" w:line="240" w:lineRule="auto"/>
    </w:pPr>
  </w:style>
  <w:style w:type="character" w:customStyle="1" w:styleId="KoptekstChar">
    <w:name w:val="Koptekst Char"/>
    <w:basedOn w:val="Standaardalinea-lettertype"/>
    <w:link w:val="Koptekst"/>
    <w:semiHidden/>
    <w:locked/>
    <w:rsid w:val="0070245C"/>
    <w:rPr>
      <w:rFonts w:cs="Times New Roman"/>
    </w:rPr>
  </w:style>
  <w:style w:type="paragraph" w:styleId="Voettekst">
    <w:name w:val="footer"/>
    <w:basedOn w:val="Standaard"/>
    <w:link w:val="VoettekstChar"/>
    <w:rsid w:val="0070245C"/>
    <w:pPr>
      <w:tabs>
        <w:tab w:val="center" w:pos="4536"/>
        <w:tab w:val="right" w:pos="9072"/>
      </w:tabs>
      <w:spacing w:after="0" w:line="240" w:lineRule="auto"/>
    </w:pPr>
  </w:style>
  <w:style w:type="character" w:customStyle="1" w:styleId="VoettekstChar">
    <w:name w:val="Voettekst Char"/>
    <w:basedOn w:val="Standaardalinea-lettertype"/>
    <w:link w:val="Voettekst"/>
    <w:locked/>
    <w:rsid w:val="0070245C"/>
    <w:rPr>
      <w:rFonts w:cs="Times New Roman"/>
    </w:rPr>
  </w:style>
  <w:style w:type="paragraph" w:styleId="Ballontekst">
    <w:name w:val="Balloon Text"/>
    <w:basedOn w:val="Standaard"/>
    <w:link w:val="BallontekstChar"/>
    <w:rsid w:val="0047255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rsid w:val="0047255C"/>
    <w:rPr>
      <w:rFonts w:ascii="Tahoma" w:eastAsia="Times New Roman" w:hAnsi="Tahoma" w:cs="Tahoma"/>
      <w:sz w:val="16"/>
      <w:szCs w:val="16"/>
      <w:lang w:eastAsia="en-US"/>
    </w:rPr>
  </w:style>
  <w:style w:type="character" w:customStyle="1" w:styleId="textrun">
    <w:name w:val="textrun"/>
    <w:basedOn w:val="Standaardalinea-lettertype"/>
    <w:rsid w:val="0047255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Schriftelijke vraag</vt:lpstr>
    </vt:vector>
  </TitlesOfParts>
  <Company>quote components</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Gebruiker</dc:creator>
  <cp:lastModifiedBy>Algemeen</cp:lastModifiedBy>
  <cp:revision>2</cp:revision>
  <dcterms:created xsi:type="dcterms:W3CDTF">2018-05-14T09:45:00Z</dcterms:created>
  <dcterms:modified xsi:type="dcterms:W3CDTF">2018-05-14T09:45:00Z</dcterms:modified>
</cp:coreProperties>
</file>